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55" w:rsidRPr="004D6A02" w:rsidRDefault="004E774A">
      <w:pPr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IATF16949</w:t>
      </w:r>
      <w:r w:rsidRPr="004D6A02">
        <w:rPr>
          <w:rFonts w:hint="eastAsia"/>
          <w:sz w:val="28"/>
          <w:szCs w:val="28"/>
        </w:rPr>
        <w:t>变化点说明：</w:t>
      </w:r>
    </w:p>
    <w:p w:rsidR="004E774A" w:rsidRPr="004D6A02" w:rsidRDefault="004E774A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采用</w:t>
      </w:r>
      <w:r w:rsidRPr="004D6A02">
        <w:rPr>
          <w:rFonts w:hint="eastAsia"/>
          <w:sz w:val="28"/>
          <w:szCs w:val="28"/>
        </w:rPr>
        <w:t>ISO9001</w:t>
      </w:r>
      <w:r w:rsidRPr="004D6A02">
        <w:rPr>
          <w:rFonts w:hint="eastAsia"/>
          <w:sz w:val="28"/>
          <w:szCs w:val="28"/>
        </w:rPr>
        <w:t>：</w:t>
      </w:r>
      <w:r w:rsidRPr="004D6A02">
        <w:rPr>
          <w:rFonts w:hint="eastAsia"/>
          <w:sz w:val="28"/>
          <w:szCs w:val="28"/>
        </w:rPr>
        <w:t>2015</w:t>
      </w:r>
      <w:r w:rsidR="002A2481" w:rsidRPr="004D6A02">
        <w:rPr>
          <w:rFonts w:hint="eastAsia"/>
          <w:sz w:val="28"/>
          <w:szCs w:val="28"/>
        </w:rPr>
        <w:t>高阶结构标准。</w:t>
      </w:r>
    </w:p>
    <w:p w:rsidR="005656D7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IATF16949:2016</w:t>
      </w:r>
      <w:proofErr w:type="gramStart"/>
      <w:r w:rsidRPr="004D6A02">
        <w:rPr>
          <w:rFonts w:hint="eastAsia"/>
          <w:sz w:val="28"/>
          <w:szCs w:val="28"/>
        </w:rPr>
        <w:t>版标准</w:t>
      </w:r>
      <w:proofErr w:type="gramEnd"/>
      <w:r w:rsidRPr="004D6A02">
        <w:rPr>
          <w:rFonts w:hint="eastAsia"/>
          <w:sz w:val="28"/>
          <w:szCs w:val="28"/>
        </w:rPr>
        <w:t>由顾客特殊要求、汽车</w:t>
      </w:r>
      <w:r w:rsidRPr="004D6A02">
        <w:rPr>
          <w:rFonts w:hint="eastAsia"/>
          <w:sz w:val="28"/>
          <w:szCs w:val="28"/>
        </w:rPr>
        <w:t>QMS</w:t>
      </w:r>
      <w:r w:rsidRPr="004D6A02">
        <w:rPr>
          <w:rFonts w:hint="eastAsia"/>
          <w:sz w:val="28"/>
          <w:szCs w:val="28"/>
        </w:rPr>
        <w:t>标准和</w:t>
      </w:r>
      <w:r w:rsidRPr="004D6A02">
        <w:rPr>
          <w:rFonts w:hint="eastAsia"/>
          <w:sz w:val="28"/>
          <w:szCs w:val="28"/>
        </w:rPr>
        <w:t>ISO9001</w:t>
      </w:r>
      <w:r w:rsidRPr="004D6A02">
        <w:rPr>
          <w:rFonts w:hint="eastAsia"/>
          <w:sz w:val="28"/>
          <w:szCs w:val="28"/>
        </w:rPr>
        <w:t>：</w:t>
      </w:r>
      <w:r w:rsidRPr="004D6A02">
        <w:rPr>
          <w:rFonts w:hint="eastAsia"/>
          <w:sz w:val="28"/>
          <w:szCs w:val="28"/>
        </w:rPr>
        <w:t>2015</w:t>
      </w:r>
      <w:r w:rsidRPr="004D6A02">
        <w:rPr>
          <w:rFonts w:hint="eastAsia"/>
          <w:sz w:val="28"/>
          <w:szCs w:val="28"/>
        </w:rPr>
        <w:t>标准构成；其脱离了</w:t>
      </w:r>
      <w:r w:rsidRPr="004D6A02">
        <w:rPr>
          <w:rFonts w:hint="eastAsia"/>
          <w:sz w:val="28"/>
          <w:szCs w:val="28"/>
        </w:rPr>
        <w:t>ISO</w:t>
      </w:r>
      <w:r w:rsidRPr="004D6A02">
        <w:rPr>
          <w:rFonts w:hint="eastAsia"/>
          <w:sz w:val="28"/>
          <w:szCs w:val="28"/>
        </w:rPr>
        <w:t>，成为汽车行业标准</w:t>
      </w:r>
      <w:r w:rsidRPr="004D6A02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5656D7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突出以客户要求为导向，将部分</w:t>
      </w:r>
      <w:r w:rsidRPr="004D6A02">
        <w:rPr>
          <w:rFonts w:hint="eastAsia"/>
          <w:sz w:val="28"/>
          <w:szCs w:val="28"/>
        </w:rPr>
        <w:t>CSR</w:t>
      </w:r>
      <w:r w:rsidRPr="004D6A02">
        <w:rPr>
          <w:rFonts w:hint="eastAsia"/>
          <w:sz w:val="28"/>
          <w:szCs w:val="28"/>
        </w:rPr>
        <w:t>融入到标准之中</w:t>
      </w:r>
      <w:r w:rsidRPr="004D6A02">
        <w:rPr>
          <w:rFonts w:hint="eastAsia"/>
          <w:sz w:val="28"/>
          <w:szCs w:val="28"/>
        </w:rPr>
        <w:t>。</w:t>
      </w:r>
    </w:p>
    <w:p w:rsidR="005656D7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在旧版标准的基础上更为完善，详细描述了如何操作，如：过程审核、产品审核、供应商审核等条款要求更</w:t>
      </w:r>
      <w:r w:rsidRPr="004D6A02">
        <w:rPr>
          <w:rFonts w:hint="eastAsia"/>
          <w:sz w:val="28"/>
          <w:szCs w:val="28"/>
        </w:rPr>
        <w:t>。</w:t>
      </w:r>
    </w:p>
    <w:p w:rsidR="005656D7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实施</w:t>
      </w:r>
      <w:r w:rsidRPr="004D6A02">
        <w:rPr>
          <w:rFonts w:hint="eastAsia"/>
          <w:sz w:val="28"/>
          <w:szCs w:val="28"/>
        </w:rPr>
        <w:t>IATF16949</w:t>
      </w:r>
      <w:r w:rsidRPr="004D6A02">
        <w:rPr>
          <w:rFonts w:hint="eastAsia"/>
          <w:sz w:val="28"/>
          <w:szCs w:val="28"/>
        </w:rPr>
        <w:t>：</w:t>
      </w:r>
      <w:r w:rsidRPr="004D6A02">
        <w:rPr>
          <w:rFonts w:hint="eastAsia"/>
          <w:sz w:val="28"/>
          <w:szCs w:val="28"/>
        </w:rPr>
        <w:t>2016</w:t>
      </w:r>
      <w:r w:rsidRPr="004D6A02">
        <w:rPr>
          <w:rFonts w:hint="eastAsia"/>
          <w:sz w:val="28"/>
          <w:szCs w:val="28"/>
        </w:rPr>
        <w:t>的目的：持续改进、强调缺陷预防（突出体系缺陷预防的重要性）、减少变差和浪费</w:t>
      </w:r>
      <w:r w:rsidRPr="004D6A02">
        <w:rPr>
          <w:rFonts w:hint="eastAsia"/>
          <w:sz w:val="28"/>
          <w:szCs w:val="28"/>
        </w:rPr>
        <w:t>。</w:t>
      </w:r>
    </w:p>
    <w:p w:rsidR="005656D7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适用范围的变化：增加了嵌入式产品管理的要求；适用于顾客指定的生产件、服务件、配件的组织现场，售后市场的零件不在管控范围之内（可能按照或不按照</w:t>
      </w:r>
      <w:r w:rsidRPr="004D6A02">
        <w:rPr>
          <w:rFonts w:hint="eastAsia"/>
          <w:sz w:val="28"/>
          <w:szCs w:val="28"/>
        </w:rPr>
        <w:t>OEM</w:t>
      </w:r>
      <w:r w:rsidRPr="004D6A02">
        <w:rPr>
          <w:rFonts w:hint="eastAsia"/>
          <w:sz w:val="28"/>
          <w:szCs w:val="28"/>
        </w:rPr>
        <w:t>规范进行生产）</w:t>
      </w:r>
      <w:r w:rsidRPr="004D6A02">
        <w:rPr>
          <w:rFonts w:hint="eastAsia"/>
          <w:sz w:val="28"/>
          <w:szCs w:val="28"/>
        </w:rPr>
        <w:t>。</w:t>
      </w:r>
    </w:p>
    <w:p w:rsidR="005656D7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术语和定义有增加，包括：生产件、服务件、配件、售后市场零件、权衡曲线、</w:t>
      </w:r>
      <w:r w:rsidRPr="004D6A02">
        <w:rPr>
          <w:rFonts w:hint="eastAsia"/>
          <w:sz w:val="28"/>
          <w:szCs w:val="28"/>
        </w:rPr>
        <w:t>DFSS</w:t>
      </w:r>
      <w:r w:rsidRPr="004D6A02">
        <w:rPr>
          <w:rFonts w:hint="eastAsia"/>
          <w:sz w:val="28"/>
          <w:szCs w:val="28"/>
        </w:rPr>
        <w:t>等</w:t>
      </w:r>
      <w:r w:rsidRPr="004D6A02">
        <w:rPr>
          <w:rFonts w:hint="eastAsia"/>
          <w:sz w:val="28"/>
          <w:szCs w:val="28"/>
        </w:rPr>
        <w:t>。</w:t>
      </w:r>
    </w:p>
    <w:p w:rsidR="005656D7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汽车供应</w:t>
      </w:r>
      <w:proofErr w:type="gramStart"/>
      <w:r w:rsidRPr="004D6A02">
        <w:rPr>
          <w:rFonts w:hint="eastAsia"/>
          <w:sz w:val="28"/>
          <w:szCs w:val="28"/>
        </w:rPr>
        <w:t>链包括</w:t>
      </w:r>
      <w:proofErr w:type="gramEnd"/>
      <w:r w:rsidRPr="004D6A02">
        <w:rPr>
          <w:rFonts w:hint="eastAsia"/>
          <w:sz w:val="28"/>
          <w:szCs w:val="28"/>
        </w:rPr>
        <w:t>从销售商到原料供应商，还包括散件市场</w:t>
      </w:r>
      <w:r w:rsidRPr="004D6A02">
        <w:rPr>
          <w:rFonts w:hint="eastAsia"/>
          <w:sz w:val="28"/>
          <w:szCs w:val="28"/>
        </w:rPr>
        <w:t>/</w:t>
      </w:r>
      <w:r w:rsidRPr="004D6A02">
        <w:rPr>
          <w:rFonts w:hint="eastAsia"/>
          <w:sz w:val="28"/>
          <w:szCs w:val="28"/>
        </w:rPr>
        <w:t>售后服务提供商、零售商和物流供应商</w:t>
      </w:r>
      <w:r w:rsidRPr="004D6A02">
        <w:rPr>
          <w:rFonts w:hint="eastAsia"/>
          <w:sz w:val="28"/>
          <w:szCs w:val="28"/>
        </w:rPr>
        <w:t>。</w:t>
      </w:r>
    </w:p>
    <w:p w:rsidR="00DC68DC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IATF16949</w:t>
      </w:r>
      <w:r w:rsidRPr="004D6A02">
        <w:rPr>
          <w:rFonts w:hint="eastAsia"/>
          <w:sz w:val="28"/>
          <w:szCs w:val="28"/>
        </w:rPr>
        <w:t>：</w:t>
      </w:r>
      <w:r w:rsidRPr="004D6A02">
        <w:rPr>
          <w:rFonts w:hint="eastAsia"/>
          <w:sz w:val="28"/>
          <w:szCs w:val="28"/>
        </w:rPr>
        <w:t>2016</w:t>
      </w:r>
      <w:r w:rsidRPr="004D6A02">
        <w:rPr>
          <w:rFonts w:hint="eastAsia"/>
          <w:sz w:val="28"/>
          <w:szCs w:val="28"/>
        </w:rPr>
        <w:t>只允许删减以下</w:t>
      </w:r>
      <w:r w:rsidRPr="004D6A02">
        <w:rPr>
          <w:rFonts w:hint="eastAsia"/>
          <w:sz w:val="28"/>
          <w:szCs w:val="28"/>
        </w:rPr>
        <w:t>2</w:t>
      </w:r>
      <w:r w:rsidRPr="004D6A02">
        <w:rPr>
          <w:rFonts w:hint="eastAsia"/>
          <w:sz w:val="28"/>
          <w:szCs w:val="28"/>
        </w:rPr>
        <w:t>个条款：</w:t>
      </w:r>
      <w:r w:rsidRPr="004D6A02">
        <w:rPr>
          <w:rFonts w:hint="eastAsia"/>
          <w:sz w:val="28"/>
          <w:szCs w:val="28"/>
        </w:rPr>
        <w:t>8.3.3.1</w:t>
      </w:r>
      <w:r w:rsidRPr="004D6A02">
        <w:rPr>
          <w:rFonts w:hint="eastAsia"/>
          <w:sz w:val="28"/>
          <w:szCs w:val="28"/>
        </w:rPr>
        <w:t>产品设计的输入和</w:t>
      </w:r>
      <w:r w:rsidRPr="004D6A02">
        <w:rPr>
          <w:rFonts w:hint="eastAsia"/>
          <w:sz w:val="28"/>
          <w:szCs w:val="28"/>
        </w:rPr>
        <w:t>8.3.5.1</w:t>
      </w:r>
      <w:r w:rsidRPr="004D6A02">
        <w:rPr>
          <w:rFonts w:hint="eastAsia"/>
          <w:sz w:val="28"/>
          <w:szCs w:val="28"/>
        </w:rPr>
        <w:t>产品设计的输出</w:t>
      </w:r>
      <w:r w:rsidRPr="004D6A02">
        <w:rPr>
          <w:rFonts w:hint="eastAsia"/>
          <w:sz w:val="28"/>
          <w:szCs w:val="28"/>
        </w:rPr>
        <w:t>。</w:t>
      </w:r>
    </w:p>
    <w:p w:rsidR="005656D7" w:rsidRPr="004D6A02" w:rsidRDefault="005656D7" w:rsidP="005656D7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标准主要变化点：</w:t>
      </w:r>
    </w:p>
    <w:p w:rsidR="00A55FF1" w:rsidRPr="004D6A02" w:rsidRDefault="00A55FF1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强调</w:t>
      </w:r>
      <w:proofErr w:type="gramStart"/>
      <w:r w:rsidRPr="004D6A02">
        <w:rPr>
          <w:rFonts w:hint="eastAsia"/>
          <w:sz w:val="28"/>
          <w:szCs w:val="28"/>
        </w:rPr>
        <w:t>安全件</w:t>
      </w:r>
      <w:proofErr w:type="gramEnd"/>
      <w:r w:rsidRPr="004D6A02">
        <w:rPr>
          <w:rFonts w:hint="eastAsia"/>
          <w:sz w:val="28"/>
          <w:szCs w:val="28"/>
        </w:rPr>
        <w:t>的管理：</w:t>
      </w:r>
      <w:r w:rsidRPr="004D6A02">
        <w:rPr>
          <w:rFonts w:hint="eastAsia"/>
          <w:sz w:val="28"/>
          <w:szCs w:val="28"/>
        </w:rPr>
        <w:t>DFMEA/PFMEA/CP</w:t>
      </w:r>
      <w:r w:rsidRPr="004D6A02">
        <w:rPr>
          <w:rFonts w:hint="eastAsia"/>
          <w:sz w:val="28"/>
          <w:szCs w:val="28"/>
        </w:rPr>
        <w:t>除正常批准外还需针对产品安全的特殊批准；反应计划中需明确职责（含</w:t>
      </w:r>
      <w:proofErr w:type="gramStart"/>
      <w:r w:rsidRPr="004D6A02">
        <w:rPr>
          <w:rFonts w:hint="eastAsia"/>
          <w:sz w:val="28"/>
          <w:szCs w:val="28"/>
        </w:rPr>
        <w:t>最商管理</w:t>
      </w:r>
      <w:proofErr w:type="gramEnd"/>
      <w:r w:rsidRPr="004D6A02">
        <w:rPr>
          <w:rFonts w:hint="eastAsia"/>
          <w:sz w:val="28"/>
          <w:szCs w:val="28"/>
        </w:rPr>
        <w:t>者）及其升级过程、信息流的定义和顾客通知。</w:t>
      </w:r>
    </w:p>
    <w:p w:rsidR="00A55FF1" w:rsidRPr="004D6A02" w:rsidRDefault="00A55FF1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公司责任：</w:t>
      </w:r>
      <w:r w:rsidR="00C8177C" w:rsidRPr="004D6A02">
        <w:rPr>
          <w:rFonts w:hint="eastAsia"/>
          <w:sz w:val="28"/>
          <w:szCs w:val="28"/>
        </w:rPr>
        <w:t>应明确反贿赂方针，员工行为规范，道德准则升级政策（举报政策）；各过程需确定过程拥有者。</w:t>
      </w:r>
    </w:p>
    <w:p w:rsidR="00C8177C" w:rsidRPr="004D6A02" w:rsidRDefault="00C8177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lastRenderedPageBreak/>
        <w:t>风险分析和预防措施：风险分析中应包括对产品召回、产品审核问题、使用现场的退货和修理、投诉</w:t>
      </w:r>
      <w:r w:rsidRPr="004D6A02">
        <w:rPr>
          <w:rFonts w:hint="eastAsia"/>
          <w:sz w:val="28"/>
          <w:szCs w:val="28"/>
        </w:rPr>
        <w:t>/</w:t>
      </w:r>
      <w:r w:rsidRPr="004D6A02">
        <w:rPr>
          <w:rFonts w:hint="eastAsia"/>
          <w:sz w:val="28"/>
          <w:szCs w:val="28"/>
        </w:rPr>
        <w:t>抱怨、报废和返工的经验教训；预防措施需与潜在问题的严重程度相适应。</w:t>
      </w:r>
    </w:p>
    <w:p w:rsidR="00C8177C" w:rsidRPr="004D6A02" w:rsidRDefault="00C8177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应急计划：需对所有制造过程和基础设施设备，识别和评价相关的内部外部风险，输出不能满足顾客要求的应急计划（以前只针对关键设备进行管理）；需要采用多方论证法对应急计划定期进行评审和更新，至少每年一次。</w:t>
      </w:r>
    </w:p>
    <w:p w:rsidR="00C8177C" w:rsidRPr="004D6A02" w:rsidRDefault="0088095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基础设施和作业环境：制造可行性评估和产能策划评价应输入管理评审；通过</w:t>
      </w:r>
      <w:r w:rsidRPr="004D6A02">
        <w:rPr>
          <w:rFonts w:hint="eastAsia"/>
          <w:sz w:val="28"/>
          <w:szCs w:val="28"/>
        </w:rPr>
        <w:t>ISO45001</w:t>
      </w:r>
      <w:r w:rsidRPr="004D6A02">
        <w:rPr>
          <w:rFonts w:hint="eastAsia"/>
          <w:sz w:val="28"/>
          <w:szCs w:val="28"/>
        </w:rPr>
        <w:t>（</w:t>
      </w:r>
      <w:r w:rsidRPr="004D6A02">
        <w:rPr>
          <w:rFonts w:ascii="Arial" w:hAnsi="Arial" w:cs="Arial"/>
          <w:color w:val="333333"/>
          <w:sz w:val="28"/>
          <w:szCs w:val="28"/>
        </w:rPr>
        <w:t>职业健康安全国际标准</w:t>
      </w:r>
      <w:r w:rsidRPr="004D6A02">
        <w:rPr>
          <w:rFonts w:ascii="Arial" w:hAnsi="Arial" w:cs="Arial" w:hint="eastAsia"/>
          <w:color w:val="333333"/>
          <w:sz w:val="28"/>
          <w:szCs w:val="28"/>
        </w:rPr>
        <w:t>）体系</w:t>
      </w:r>
      <w:r w:rsidRPr="004D6A02">
        <w:rPr>
          <w:rFonts w:hint="eastAsia"/>
          <w:sz w:val="28"/>
          <w:szCs w:val="28"/>
        </w:rPr>
        <w:t>认证时，可证明其满足</w:t>
      </w:r>
      <w:r w:rsidRPr="004D6A02">
        <w:rPr>
          <w:rFonts w:hint="eastAsia"/>
          <w:sz w:val="28"/>
          <w:szCs w:val="28"/>
        </w:rPr>
        <w:t>IATF16949</w:t>
      </w:r>
      <w:r w:rsidRPr="004D6A02">
        <w:rPr>
          <w:rFonts w:hint="eastAsia"/>
          <w:sz w:val="28"/>
          <w:szCs w:val="28"/>
        </w:rPr>
        <w:t>中作业环境的要求。</w:t>
      </w:r>
    </w:p>
    <w:p w:rsidR="0088095C" w:rsidRPr="004D6A02" w:rsidRDefault="0088095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MSA</w:t>
      </w:r>
      <w:r w:rsidRPr="004D6A02">
        <w:rPr>
          <w:rFonts w:hint="eastAsia"/>
          <w:sz w:val="28"/>
          <w:szCs w:val="28"/>
        </w:rPr>
        <w:t>：</w:t>
      </w:r>
      <w:r w:rsidR="00983AA9" w:rsidRPr="004D6A02">
        <w:rPr>
          <w:rFonts w:hint="eastAsia"/>
          <w:sz w:val="28"/>
          <w:szCs w:val="28"/>
        </w:rPr>
        <w:t>强调</w:t>
      </w:r>
      <w:r w:rsidR="00983AA9" w:rsidRPr="004D6A02">
        <w:rPr>
          <w:rFonts w:hint="eastAsia"/>
          <w:sz w:val="28"/>
          <w:szCs w:val="28"/>
        </w:rPr>
        <w:t>MSA</w:t>
      </w:r>
      <w:r w:rsidR="00983AA9" w:rsidRPr="004D6A02">
        <w:rPr>
          <w:rFonts w:hint="eastAsia"/>
          <w:sz w:val="28"/>
          <w:szCs w:val="28"/>
        </w:rPr>
        <w:t>研究需要一定的专业知识和技能培训的人员才能胜任。</w:t>
      </w:r>
    </w:p>
    <w:p w:rsidR="00983AA9" w:rsidRPr="004D6A02" w:rsidRDefault="00983AA9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校准</w:t>
      </w:r>
      <w:r w:rsidRPr="004D6A02">
        <w:rPr>
          <w:rFonts w:hint="eastAsia"/>
          <w:sz w:val="28"/>
          <w:szCs w:val="28"/>
        </w:rPr>
        <w:t>/</w:t>
      </w:r>
      <w:r w:rsidRPr="004D6A02">
        <w:rPr>
          <w:rFonts w:hint="eastAsia"/>
          <w:sz w:val="28"/>
          <w:szCs w:val="28"/>
        </w:rPr>
        <w:t>验证记录：</w:t>
      </w:r>
      <w:r w:rsidR="001245F1" w:rsidRPr="004D6A02">
        <w:rPr>
          <w:rFonts w:hint="eastAsia"/>
          <w:sz w:val="28"/>
          <w:szCs w:val="28"/>
        </w:rPr>
        <w:t>强调</w:t>
      </w:r>
      <w:r w:rsidR="001245F1" w:rsidRPr="004D6A02">
        <w:rPr>
          <w:rFonts w:hint="eastAsia"/>
          <w:sz w:val="28"/>
          <w:szCs w:val="28"/>
        </w:rPr>
        <w:t>证明所有量具、测量和试验设备</w:t>
      </w:r>
      <w:r w:rsidR="001245F1" w:rsidRPr="004D6A02">
        <w:rPr>
          <w:rFonts w:hint="eastAsia"/>
          <w:sz w:val="28"/>
          <w:szCs w:val="28"/>
        </w:rPr>
        <w:t>需提供符合内部要求、法律法规要求和顾客规定要求的记录。</w:t>
      </w:r>
    </w:p>
    <w:p w:rsidR="001245F1" w:rsidRPr="004D6A02" w:rsidRDefault="00A3702D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内部实验室</w:t>
      </w:r>
      <w:r w:rsidR="004946A4" w:rsidRPr="004D6A02">
        <w:rPr>
          <w:rFonts w:hint="eastAsia"/>
          <w:sz w:val="28"/>
          <w:szCs w:val="28"/>
        </w:rPr>
        <w:t>：包括执行所要求检验</w:t>
      </w:r>
      <w:r w:rsidR="004946A4" w:rsidRPr="004D6A02">
        <w:rPr>
          <w:rFonts w:hint="eastAsia"/>
          <w:sz w:val="28"/>
          <w:szCs w:val="28"/>
        </w:rPr>
        <w:t>/</w:t>
      </w:r>
      <w:r w:rsidR="004946A4" w:rsidRPr="004D6A02">
        <w:rPr>
          <w:rFonts w:hint="eastAsia"/>
          <w:sz w:val="28"/>
          <w:szCs w:val="28"/>
        </w:rPr>
        <w:t>试验</w:t>
      </w:r>
      <w:r w:rsidR="004946A4" w:rsidRPr="004D6A02">
        <w:rPr>
          <w:rFonts w:hint="eastAsia"/>
          <w:sz w:val="28"/>
          <w:szCs w:val="28"/>
        </w:rPr>
        <w:t>/</w:t>
      </w:r>
      <w:r w:rsidR="004946A4" w:rsidRPr="004D6A02">
        <w:rPr>
          <w:rFonts w:hint="eastAsia"/>
          <w:sz w:val="28"/>
          <w:szCs w:val="28"/>
        </w:rPr>
        <w:t>校准服务的能力的所有检验、试验设备（包括生产现场、客户端的检验设备设施），不能只局限于某个实验室房间内的设备。</w:t>
      </w:r>
    </w:p>
    <w:p w:rsidR="004946A4" w:rsidRPr="004D6A02" w:rsidRDefault="004946A4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外部实验室：必须通过</w:t>
      </w:r>
      <w:r w:rsidRPr="004D6A02">
        <w:rPr>
          <w:rFonts w:hint="eastAsia"/>
          <w:sz w:val="28"/>
          <w:szCs w:val="28"/>
        </w:rPr>
        <w:t>ISO17025</w:t>
      </w:r>
      <w:r w:rsidRPr="004D6A02">
        <w:rPr>
          <w:rFonts w:hint="eastAsia"/>
          <w:sz w:val="28"/>
          <w:szCs w:val="28"/>
        </w:rPr>
        <w:t>认证。</w:t>
      </w:r>
    </w:p>
    <w:p w:rsidR="004946A4" w:rsidRPr="004D6A02" w:rsidRDefault="00076688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内部审核员能力：强调内审员能力，包括具备风险的思维模式、过程方法、理解适用的顾客特殊要求、理解适用的核心工具、理解</w:t>
      </w:r>
      <w:r w:rsidRPr="004D6A02">
        <w:rPr>
          <w:rFonts w:hint="eastAsia"/>
          <w:sz w:val="28"/>
          <w:szCs w:val="28"/>
        </w:rPr>
        <w:t>ISO9001</w:t>
      </w:r>
      <w:r w:rsidRPr="004D6A02">
        <w:rPr>
          <w:rFonts w:hint="eastAsia"/>
          <w:sz w:val="28"/>
          <w:szCs w:val="28"/>
        </w:rPr>
        <w:t>和</w:t>
      </w:r>
      <w:r w:rsidRPr="004D6A02">
        <w:rPr>
          <w:rFonts w:hint="eastAsia"/>
          <w:sz w:val="28"/>
          <w:szCs w:val="28"/>
        </w:rPr>
        <w:t>IATF16949</w:t>
      </w:r>
      <w:r w:rsidRPr="004D6A02">
        <w:rPr>
          <w:rFonts w:hint="eastAsia"/>
          <w:sz w:val="28"/>
          <w:szCs w:val="28"/>
        </w:rPr>
        <w:t>的要求。</w:t>
      </w:r>
    </w:p>
    <w:p w:rsidR="00076688" w:rsidRPr="004D6A02" w:rsidRDefault="00076688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第二方审核</w:t>
      </w:r>
      <w:proofErr w:type="gramStart"/>
      <w:r w:rsidRPr="004D6A02">
        <w:rPr>
          <w:rFonts w:hint="eastAsia"/>
          <w:sz w:val="28"/>
          <w:szCs w:val="28"/>
        </w:rPr>
        <w:t>员能力</w:t>
      </w:r>
      <w:proofErr w:type="gramEnd"/>
      <w:r w:rsidRPr="004D6A02">
        <w:rPr>
          <w:rFonts w:hint="eastAsia"/>
          <w:sz w:val="28"/>
          <w:szCs w:val="28"/>
        </w:rPr>
        <w:t>:</w:t>
      </w:r>
      <w:r w:rsidR="00337FA0" w:rsidRPr="004D6A02">
        <w:rPr>
          <w:rFonts w:hint="eastAsia"/>
          <w:sz w:val="28"/>
          <w:szCs w:val="28"/>
        </w:rPr>
        <w:t>能符合</w:t>
      </w:r>
      <w:r w:rsidR="00337FA0" w:rsidRPr="004D6A02">
        <w:rPr>
          <w:rFonts w:hint="eastAsia"/>
          <w:sz w:val="28"/>
          <w:szCs w:val="28"/>
        </w:rPr>
        <w:t>CSR</w:t>
      </w:r>
      <w:r w:rsidR="00337FA0" w:rsidRPr="004D6A02">
        <w:rPr>
          <w:rFonts w:hint="eastAsia"/>
          <w:sz w:val="28"/>
          <w:szCs w:val="28"/>
        </w:rPr>
        <w:t>要求、过程方法、风险思维、</w:t>
      </w:r>
      <w:r w:rsidR="00337FA0" w:rsidRPr="004D6A02">
        <w:rPr>
          <w:rFonts w:hint="eastAsia"/>
          <w:sz w:val="28"/>
          <w:szCs w:val="28"/>
        </w:rPr>
        <w:t>ISO9001</w:t>
      </w:r>
      <w:r w:rsidR="00337FA0" w:rsidRPr="004D6A02">
        <w:rPr>
          <w:rFonts w:hint="eastAsia"/>
          <w:sz w:val="28"/>
          <w:szCs w:val="28"/>
        </w:rPr>
        <w:t>和</w:t>
      </w:r>
      <w:r w:rsidR="00337FA0" w:rsidRPr="004D6A02">
        <w:rPr>
          <w:rFonts w:hint="eastAsia"/>
          <w:sz w:val="28"/>
          <w:szCs w:val="28"/>
        </w:rPr>
        <w:t>IATF16949</w:t>
      </w:r>
      <w:r w:rsidR="00490BA5" w:rsidRPr="004D6A02">
        <w:rPr>
          <w:rFonts w:hint="eastAsia"/>
          <w:sz w:val="28"/>
          <w:szCs w:val="28"/>
        </w:rPr>
        <w:t>、过程审核能力、核心工具的使用。</w:t>
      </w:r>
    </w:p>
    <w:p w:rsidR="00490BA5" w:rsidRPr="004D6A02" w:rsidRDefault="00490BA5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QMS</w:t>
      </w:r>
      <w:r w:rsidRPr="004D6A02">
        <w:rPr>
          <w:rFonts w:hint="eastAsia"/>
          <w:sz w:val="28"/>
          <w:szCs w:val="28"/>
        </w:rPr>
        <w:t>文件信息：质量手册可由一系列的文件构成。</w:t>
      </w:r>
    </w:p>
    <w:p w:rsidR="00490BA5" w:rsidRPr="004D6A02" w:rsidRDefault="006B3429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设计开发策划：强调项目管理（</w:t>
      </w:r>
      <w:r w:rsidRPr="004D6A02">
        <w:rPr>
          <w:rFonts w:hint="eastAsia"/>
          <w:sz w:val="28"/>
          <w:szCs w:val="28"/>
        </w:rPr>
        <w:t>APQP</w:t>
      </w:r>
      <w:r w:rsidRPr="004D6A02">
        <w:rPr>
          <w:rFonts w:hint="eastAsia"/>
          <w:sz w:val="28"/>
          <w:szCs w:val="28"/>
        </w:rPr>
        <w:t>）；产品</w:t>
      </w:r>
      <w:r w:rsidRPr="004D6A02">
        <w:rPr>
          <w:rFonts w:hint="eastAsia"/>
          <w:sz w:val="28"/>
          <w:szCs w:val="28"/>
        </w:rPr>
        <w:t>/</w:t>
      </w:r>
      <w:r w:rsidRPr="004D6A02">
        <w:rPr>
          <w:rFonts w:hint="eastAsia"/>
          <w:sz w:val="28"/>
          <w:szCs w:val="28"/>
        </w:rPr>
        <w:t>制造过程的设计，</w:t>
      </w:r>
      <w:r w:rsidRPr="004D6A02">
        <w:rPr>
          <w:rFonts w:hint="eastAsia"/>
          <w:sz w:val="28"/>
          <w:szCs w:val="28"/>
        </w:rPr>
        <w:lastRenderedPageBreak/>
        <w:t>考虑使用替代的设计和制造过程。</w:t>
      </w:r>
    </w:p>
    <w:p w:rsidR="006B3429" w:rsidRPr="004D6A02" w:rsidRDefault="006B3429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带有嵌入式软件的产品开发：新增要求。</w:t>
      </w:r>
    </w:p>
    <w:p w:rsidR="006B3429" w:rsidRPr="004D6A02" w:rsidRDefault="006B3429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制造设计输入：制造过程的设计应包括，针对问题适当的重要性程度和风险程度采用防错方法，防</w:t>
      </w:r>
      <w:proofErr w:type="gramStart"/>
      <w:r w:rsidRPr="004D6A02">
        <w:rPr>
          <w:rFonts w:hint="eastAsia"/>
          <w:sz w:val="28"/>
          <w:szCs w:val="28"/>
        </w:rPr>
        <w:t>错方法</w:t>
      </w:r>
      <w:proofErr w:type="gramEnd"/>
      <w:r w:rsidRPr="004D6A02">
        <w:rPr>
          <w:rFonts w:hint="eastAsia"/>
          <w:sz w:val="28"/>
          <w:szCs w:val="28"/>
        </w:rPr>
        <w:t>应进行评审和验证，并制定防错失效的应急计划。</w:t>
      </w:r>
    </w:p>
    <w:p w:rsidR="006B3429" w:rsidRPr="004D6A02" w:rsidRDefault="006B3429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特殊特性：</w:t>
      </w:r>
      <w:r w:rsidR="00B25FC3" w:rsidRPr="004D6A02">
        <w:rPr>
          <w:rFonts w:hint="eastAsia"/>
          <w:sz w:val="28"/>
          <w:szCs w:val="28"/>
        </w:rPr>
        <w:t>特殊特性用特定符号标识，贯彻所有这些文件。</w:t>
      </w:r>
    </w:p>
    <w:p w:rsidR="00B25FC3" w:rsidRPr="004D6A02" w:rsidRDefault="00B25FC3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供应商</w:t>
      </w:r>
      <w:r w:rsidRPr="004D6A02">
        <w:rPr>
          <w:rFonts w:hint="eastAsia"/>
          <w:sz w:val="28"/>
          <w:szCs w:val="28"/>
        </w:rPr>
        <w:t>QMS</w:t>
      </w:r>
      <w:r w:rsidRPr="004D6A02">
        <w:rPr>
          <w:rFonts w:hint="eastAsia"/>
          <w:sz w:val="28"/>
          <w:szCs w:val="28"/>
        </w:rPr>
        <w:t>开发和管理：分</w:t>
      </w:r>
      <w:r w:rsidRPr="004D6A02">
        <w:rPr>
          <w:rFonts w:hint="eastAsia"/>
          <w:sz w:val="28"/>
          <w:szCs w:val="28"/>
        </w:rPr>
        <w:t>5</w:t>
      </w:r>
      <w:r w:rsidRPr="004D6A02">
        <w:rPr>
          <w:rFonts w:hint="eastAsia"/>
          <w:sz w:val="28"/>
          <w:szCs w:val="28"/>
        </w:rPr>
        <w:t>步，第一步至少需满足第二方的</w:t>
      </w:r>
      <w:r w:rsidRPr="004D6A02">
        <w:rPr>
          <w:rFonts w:hint="eastAsia"/>
          <w:sz w:val="28"/>
          <w:szCs w:val="28"/>
        </w:rPr>
        <w:t>ISO9001</w:t>
      </w:r>
      <w:r w:rsidRPr="004D6A02">
        <w:rPr>
          <w:rFonts w:hint="eastAsia"/>
          <w:sz w:val="28"/>
          <w:szCs w:val="28"/>
        </w:rPr>
        <w:t>的要求（客户授权的情况下），第二步需通过第三方的</w:t>
      </w:r>
      <w:r w:rsidRPr="004D6A02">
        <w:rPr>
          <w:rFonts w:hint="eastAsia"/>
          <w:sz w:val="28"/>
          <w:szCs w:val="28"/>
        </w:rPr>
        <w:t>ISO9001</w:t>
      </w:r>
      <w:r w:rsidRPr="004D6A02">
        <w:rPr>
          <w:rFonts w:hint="eastAsia"/>
          <w:sz w:val="28"/>
          <w:szCs w:val="28"/>
        </w:rPr>
        <w:t>的认证，第三部需满足顾客</w:t>
      </w:r>
      <w:r w:rsidRPr="004D6A02">
        <w:rPr>
          <w:rFonts w:hint="eastAsia"/>
          <w:sz w:val="28"/>
          <w:szCs w:val="28"/>
        </w:rPr>
        <w:t>QMS</w:t>
      </w:r>
      <w:r w:rsidRPr="004D6A02">
        <w:rPr>
          <w:rFonts w:hint="eastAsia"/>
          <w:sz w:val="28"/>
          <w:szCs w:val="28"/>
        </w:rPr>
        <w:t>要求，第四步满足第三方</w:t>
      </w:r>
      <w:r w:rsidRPr="004D6A02">
        <w:rPr>
          <w:rFonts w:hint="eastAsia"/>
          <w:sz w:val="28"/>
          <w:szCs w:val="28"/>
        </w:rPr>
        <w:t>ISO9001</w:t>
      </w:r>
      <w:r w:rsidRPr="004D6A02">
        <w:rPr>
          <w:rFonts w:hint="eastAsia"/>
          <w:sz w:val="28"/>
          <w:szCs w:val="28"/>
        </w:rPr>
        <w:t>要求</w:t>
      </w:r>
      <w:r w:rsidRPr="004D6A02">
        <w:rPr>
          <w:rFonts w:hint="eastAsia"/>
          <w:sz w:val="28"/>
          <w:szCs w:val="28"/>
        </w:rPr>
        <w:t>+</w:t>
      </w:r>
      <w:r w:rsidRPr="004D6A02">
        <w:rPr>
          <w:rFonts w:hint="eastAsia"/>
          <w:sz w:val="28"/>
          <w:szCs w:val="28"/>
        </w:rPr>
        <w:t>二方</w:t>
      </w:r>
      <w:r w:rsidRPr="004D6A02">
        <w:rPr>
          <w:rFonts w:hint="eastAsia"/>
          <w:sz w:val="28"/>
          <w:szCs w:val="28"/>
        </w:rPr>
        <w:t>IATF16949</w:t>
      </w:r>
      <w:r w:rsidRPr="004D6A02">
        <w:rPr>
          <w:rFonts w:hint="eastAsia"/>
          <w:sz w:val="28"/>
          <w:szCs w:val="28"/>
        </w:rPr>
        <w:t>要求，第五部需通过</w:t>
      </w:r>
      <w:r w:rsidRPr="004D6A02">
        <w:rPr>
          <w:rFonts w:hint="eastAsia"/>
          <w:sz w:val="28"/>
          <w:szCs w:val="28"/>
        </w:rPr>
        <w:t>IATF16949</w:t>
      </w:r>
      <w:r w:rsidRPr="004D6A02">
        <w:rPr>
          <w:rFonts w:hint="eastAsia"/>
          <w:sz w:val="28"/>
          <w:szCs w:val="28"/>
        </w:rPr>
        <w:t>第三方认证；第一步需要客户授权、第二步是必须的、</w:t>
      </w:r>
      <w:r w:rsidRPr="004D6A02">
        <w:rPr>
          <w:rFonts w:hint="eastAsia"/>
          <w:sz w:val="28"/>
          <w:szCs w:val="28"/>
        </w:rPr>
        <w:t>3~5</w:t>
      </w:r>
      <w:r w:rsidRPr="004D6A02">
        <w:rPr>
          <w:rFonts w:hint="eastAsia"/>
          <w:sz w:val="28"/>
          <w:szCs w:val="28"/>
        </w:rPr>
        <w:t>步是逐步的目标。</w:t>
      </w:r>
    </w:p>
    <w:p w:rsidR="00B25FC3" w:rsidRPr="004D6A02" w:rsidRDefault="00B25FC3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供应商监视</w:t>
      </w:r>
      <w:r w:rsidRPr="004D6A02">
        <w:rPr>
          <w:rFonts w:hint="eastAsia"/>
          <w:sz w:val="28"/>
          <w:szCs w:val="28"/>
        </w:rPr>
        <w:t>/</w:t>
      </w:r>
      <w:r w:rsidRPr="004D6A02">
        <w:rPr>
          <w:rFonts w:hint="eastAsia"/>
          <w:sz w:val="28"/>
          <w:szCs w:val="28"/>
        </w:rPr>
        <w:t>开发：供应商超额运费发生的次数需要列入供应商绩效评价。</w:t>
      </w:r>
    </w:p>
    <w:p w:rsidR="00B25FC3" w:rsidRPr="004D6A02" w:rsidRDefault="00B25FC3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第二方审核：第二方审核可用</w:t>
      </w:r>
      <w:proofErr w:type="gramStart"/>
      <w:r w:rsidRPr="004D6A02">
        <w:rPr>
          <w:rFonts w:hint="eastAsia"/>
          <w:sz w:val="28"/>
          <w:szCs w:val="28"/>
        </w:rPr>
        <w:t>于供应</w:t>
      </w:r>
      <w:proofErr w:type="gramEnd"/>
      <w:r w:rsidRPr="004D6A02">
        <w:rPr>
          <w:rFonts w:hint="eastAsia"/>
          <w:sz w:val="28"/>
          <w:szCs w:val="28"/>
        </w:rPr>
        <w:t>商的风险评估、供应商的监视、供应商</w:t>
      </w:r>
      <w:r w:rsidRPr="004D6A02">
        <w:rPr>
          <w:rFonts w:hint="eastAsia"/>
          <w:sz w:val="28"/>
          <w:szCs w:val="28"/>
        </w:rPr>
        <w:t>QMS</w:t>
      </w:r>
      <w:r w:rsidRPr="004D6A02">
        <w:rPr>
          <w:rFonts w:hint="eastAsia"/>
          <w:sz w:val="28"/>
          <w:szCs w:val="28"/>
        </w:rPr>
        <w:t>开发、产品审核和过程审核。</w:t>
      </w:r>
    </w:p>
    <w:p w:rsidR="00B25FC3" w:rsidRPr="004D6A02" w:rsidRDefault="00B25FC3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控制计划：</w:t>
      </w:r>
      <w:r w:rsidR="006C5F3C" w:rsidRPr="004D6A02">
        <w:rPr>
          <w:rFonts w:hint="eastAsia"/>
          <w:sz w:val="28"/>
          <w:szCs w:val="28"/>
        </w:rPr>
        <w:t>强调作业准备验证、</w:t>
      </w:r>
      <w:proofErr w:type="gramStart"/>
      <w:r w:rsidR="006C5F3C" w:rsidRPr="004D6A02">
        <w:rPr>
          <w:rFonts w:hint="eastAsia"/>
          <w:sz w:val="28"/>
          <w:szCs w:val="28"/>
        </w:rPr>
        <w:t>首末件的</w:t>
      </w:r>
      <w:proofErr w:type="gramEnd"/>
      <w:r w:rsidR="006C5F3C" w:rsidRPr="004D6A02">
        <w:rPr>
          <w:rFonts w:hint="eastAsia"/>
          <w:sz w:val="28"/>
          <w:szCs w:val="28"/>
        </w:rPr>
        <w:t>确认。</w:t>
      </w:r>
    </w:p>
    <w:p w:rsidR="006C5F3C" w:rsidRPr="004D6A02" w:rsidRDefault="006C5F3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作业与验证：强调适当时，</w:t>
      </w:r>
      <w:proofErr w:type="gramStart"/>
      <w:r w:rsidRPr="004D6A02">
        <w:rPr>
          <w:rFonts w:hint="eastAsia"/>
          <w:sz w:val="28"/>
          <w:szCs w:val="28"/>
        </w:rPr>
        <w:t>首末件和</w:t>
      </w:r>
      <w:proofErr w:type="gramEnd"/>
      <w:r w:rsidRPr="004D6A02">
        <w:rPr>
          <w:rFonts w:hint="eastAsia"/>
          <w:sz w:val="28"/>
          <w:szCs w:val="28"/>
        </w:rPr>
        <w:t>末首件的对比结果。</w:t>
      </w:r>
    </w:p>
    <w:p w:rsidR="006C5F3C" w:rsidRPr="004D6A02" w:rsidRDefault="006C5F3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全面生产维护：文件</w:t>
      </w:r>
      <w:proofErr w:type="gramStart"/>
      <w:r w:rsidRPr="004D6A02">
        <w:rPr>
          <w:rFonts w:hint="eastAsia"/>
          <w:sz w:val="28"/>
          <w:szCs w:val="28"/>
        </w:rPr>
        <w:t>件</w:t>
      </w:r>
      <w:proofErr w:type="gramEnd"/>
      <w:r w:rsidRPr="004D6A02">
        <w:rPr>
          <w:rFonts w:hint="eastAsia"/>
          <w:sz w:val="28"/>
          <w:szCs w:val="28"/>
        </w:rPr>
        <w:t>的维护目标（</w:t>
      </w:r>
      <w:r w:rsidRPr="004D6A02">
        <w:rPr>
          <w:rFonts w:hint="eastAsia"/>
          <w:sz w:val="28"/>
          <w:szCs w:val="28"/>
        </w:rPr>
        <w:t>OEE/MTBF</w:t>
      </w:r>
      <w:r w:rsidRPr="004D6A02">
        <w:rPr>
          <w:rFonts w:hint="eastAsia"/>
          <w:sz w:val="28"/>
          <w:szCs w:val="28"/>
        </w:rPr>
        <w:t>），绩效需作为管理评审的输入。</w:t>
      </w:r>
    </w:p>
    <w:p w:rsidR="006C5F3C" w:rsidRPr="004D6A02" w:rsidRDefault="006C5F3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工装和设备管理：需有资产编号、所有权标记及位置的管理。</w:t>
      </w:r>
    </w:p>
    <w:p w:rsidR="006C5F3C" w:rsidRPr="004D6A02" w:rsidRDefault="006C5F3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标识与可追溯性：强调追溯性的断点时间，能识别和隔离不合格品和</w:t>
      </w:r>
      <w:r w:rsidRPr="004D6A02">
        <w:rPr>
          <w:rFonts w:hint="eastAsia"/>
          <w:sz w:val="28"/>
          <w:szCs w:val="28"/>
        </w:rPr>
        <w:t>/</w:t>
      </w:r>
      <w:r w:rsidRPr="004D6A02">
        <w:rPr>
          <w:rFonts w:hint="eastAsia"/>
          <w:sz w:val="28"/>
          <w:szCs w:val="28"/>
        </w:rPr>
        <w:t>或可疑产品。</w:t>
      </w:r>
    </w:p>
    <w:p w:rsidR="006C5F3C" w:rsidRPr="004D6A02" w:rsidRDefault="006C5F3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产品防护：强调过期产品应按不合格品的管</w:t>
      </w:r>
      <w:proofErr w:type="gramStart"/>
      <w:r w:rsidRPr="004D6A02">
        <w:rPr>
          <w:rFonts w:hint="eastAsia"/>
          <w:sz w:val="28"/>
          <w:szCs w:val="28"/>
        </w:rPr>
        <w:t>控方法</w:t>
      </w:r>
      <w:proofErr w:type="gramEnd"/>
      <w:r w:rsidRPr="004D6A02">
        <w:rPr>
          <w:rFonts w:hint="eastAsia"/>
          <w:sz w:val="28"/>
          <w:szCs w:val="28"/>
        </w:rPr>
        <w:t>进行控制。</w:t>
      </w:r>
    </w:p>
    <w:p w:rsidR="006C5F3C" w:rsidRPr="004D6A02" w:rsidRDefault="006C5F3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更改控制：强调产品批准后的任何更改需通知到客户。</w:t>
      </w:r>
    </w:p>
    <w:p w:rsidR="006C5F3C" w:rsidRPr="004D6A02" w:rsidRDefault="006C5F3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lastRenderedPageBreak/>
        <w:t>过程控制临时更改：对替代过程</w:t>
      </w:r>
      <w:r w:rsidR="00045108" w:rsidRPr="004D6A02">
        <w:rPr>
          <w:rFonts w:hint="eastAsia"/>
          <w:sz w:val="28"/>
          <w:szCs w:val="28"/>
        </w:rPr>
        <w:t>（包括设备、工装、检验及验证方法等）</w:t>
      </w:r>
      <w:r w:rsidRPr="004D6A02">
        <w:rPr>
          <w:rFonts w:hint="eastAsia"/>
          <w:sz w:val="28"/>
          <w:szCs w:val="28"/>
        </w:rPr>
        <w:t>进行需建立清单管理、进行风险分析、加入控制计划、</w:t>
      </w:r>
      <w:r w:rsidR="00045108" w:rsidRPr="004D6A02">
        <w:rPr>
          <w:rFonts w:hint="eastAsia"/>
          <w:sz w:val="28"/>
          <w:szCs w:val="28"/>
        </w:rPr>
        <w:t>加入作业指导书、实施前得到内部批准，客户有要求时需得到客户批准；替代过程需作为质量关注点；可以追溯替代过程生产的所有产品。</w:t>
      </w:r>
    </w:p>
    <w:p w:rsidR="00045108" w:rsidRPr="004D6A02" w:rsidRDefault="004E1FA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不合格控制：不合格品</w:t>
      </w:r>
      <w:proofErr w:type="gramStart"/>
      <w:r w:rsidRPr="004D6A02">
        <w:rPr>
          <w:rFonts w:hint="eastAsia"/>
          <w:sz w:val="28"/>
          <w:szCs w:val="28"/>
        </w:rPr>
        <w:t>的</w:t>
      </w:r>
      <w:r w:rsidR="00BE70FF" w:rsidRPr="004D6A02">
        <w:rPr>
          <w:rFonts w:hint="eastAsia"/>
          <w:sz w:val="28"/>
          <w:szCs w:val="28"/>
        </w:rPr>
        <w:t>特采和</w:t>
      </w:r>
      <w:proofErr w:type="gramEnd"/>
      <w:r w:rsidR="00BE70FF" w:rsidRPr="004D6A02">
        <w:rPr>
          <w:rFonts w:hint="eastAsia"/>
          <w:sz w:val="28"/>
          <w:szCs w:val="28"/>
        </w:rPr>
        <w:t>返工需获得顾客的许可；可疑产品应</w:t>
      </w:r>
      <w:proofErr w:type="gramStart"/>
      <w:r w:rsidR="00BE70FF" w:rsidRPr="004D6A02">
        <w:rPr>
          <w:rFonts w:hint="eastAsia"/>
          <w:sz w:val="28"/>
          <w:szCs w:val="28"/>
        </w:rPr>
        <w:t>规</w:t>
      </w:r>
      <w:proofErr w:type="gramEnd"/>
      <w:r w:rsidR="00BE70FF" w:rsidRPr="004D6A02">
        <w:rPr>
          <w:rFonts w:hint="eastAsia"/>
          <w:sz w:val="28"/>
          <w:szCs w:val="28"/>
        </w:rPr>
        <w:t>为不合格品进行控制。</w:t>
      </w:r>
    </w:p>
    <w:p w:rsidR="00BE70FF" w:rsidRPr="004D6A02" w:rsidRDefault="00BE70FF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制造过程监视与测量：应对所有新制造进行过程研究，以验证过程能力并为过程控制提供附加输入，包括特殊特性过程；计量型数据的实测量值和</w:t>
      </w:r>
      <w:r w:rsidRPr="004D6A02">
        <w:rPr>
          <w:rFonts w:hint="eastAsia"/>
          <w:sz w:val="28"/>
          <w:szCs w:val="28"/>
        </w:rPr>
        <w:t>/</w:t>
      </w:r>
      <w:r w:rsidRPr="004D6A02">
        <w:rPr>
          <w:rFonts w:hint="eastAsia"/>
          <w:sz w:val="28"/>
          <w:szCs w:val="28"/>
        </w:rPr>
        <w:t>或试验结果需要有记录。</w:t>
      </w:r>
    </w:p>
    <w:p w:rsidR="00BE70FF" w:rsidRPr="004D6A02" w:rsidRDefault="00BE70FF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内部审核：可</w:t>
      </w:r>
      <w:r w:rsidRPr="004D6A02">
        <w:rPr>
          <w:rFonts w:hint="eastAsia"/>
          <w:sz w:val="28"/>
          <w:szCs w:val="28"/>
        </w:rPr>
        <w:t>3</w:t>
      </w:r>
      <w:r w:rsidRPr="004D6A02">
        <w:rPr>
          <w:rFonts w:hint="eastAsia"/>
          <w:sz w:val="28"/>
          <w:szCs w:val="28"/>
        </w:rPr>
        <w:t>年</w:t>
      </w:r>
      <w:r w:rsidRPr="004D6A02">
        <w:rPr>
          <w:rFonts w:hint="eastAsia"/>
          <w:sz w:val="28"/>
          <w:szCs w:val="28"/>
        </w:rPr>
        <w:t xml:space="preserve">1 </w:t>
      </w:r>
      <w:r w:rsidRPr="004D6A02">
        <w:rPr>
          <w:rFonts w:hint="eastAsia"/>
          <w:sz w:val="28"/>
          <w:szCs w:val="28"/>
        </w:rPr>
        <w:t>次</w:t>
      </w:r>
      <w:r w:rsidRPr="004D6A02">
        <w:rPr>
          <w:rFonts w:hint="eastAsia"/>
          <w:sz w:val="28"/>
          <w:szCs w:val="28"/>
        </w:rPr>
        <w:t>覆盖</w:t>
      </w:r>
      <w:r w:rsidRPr="004D6A02">
        <w:rPr>
          <w:rFonts w:hint="eastAsia"/>
          <w:sz w:val="28"/>
          <w:szCs w:val="28"/>
        </w:rPr>
        <w:t>全部</w:t>
      </w:r>
      <w:r w:rsidRPr="004D6A02">
        <w:rPr>
          <w:rFonts w:hint="eastAsia"/>
          <w:sz w:val="28"/>
          <w:szCs w:val="28"/>
        </w:rPr>
        <w:t>QMS</w:t>
      </w:r>
      <w:r w:rsidRPr="004D6A02">
        <w:rPr>
          <w:rFonts w:hint="eastAsia"/>
          <w:sz w:val="28"/>
          <w:szCs w:val="28"/>
        </w:rPr>
        <w:t>过程，含</w:t>
      </w:r>
      <w:r w:rsidRPr="004D6A02">
        <w:rPr>
          <w:rFonts w:hint="eastAsia"/>
          <w:sz w:val="28"/>
          <w:szCs w:val="28"/>
        </w:rPr>
        <w:t>CSR</w:t>
      </w:r>
      <w:r w:rsidR="009A112C" w:rsidRPr="004D6A02">
        <w:rPr>
          <w:rFonts w:hint="eastAsia"/>
          <w:sz w:val="28"/>
          <w:szCs w:val="28"/>
        </w:rPr>
        <w:t>。但</w:t>
      </w:r>
      <w:proofErr w:type="gramStart"/>
      <w:r w:rsidR="009A112C" w:rsidRPr="004D6A02">
        <w:rPr>
          <w:rFonts w:hint="eastAsia"/>
          <w:sz w:val="28"/>
          <w:szCs w:val="28"/>
        </w:rPr>
        <w:t>当过程</w:t>
      </w:r>
      <w:proofErr w:type="gramEnd"/>
      <w:r w:rsidR="009A112C" w:rsidRPr="004D6A02">
        <w:rPr>
          <w:rFonts w:hint="eastAsia"/>
          <w:sz w:val="28"/>
          <w:szCs w:val="28"/>
        </w:rPr>
        <w:t>发生更改、内外部符合和顾客投诉时可调整审核频率；产品审核频率可同客户协商确定。</w:t>
      </w:r>
    </w:p>
    <w:p w:rsidR="009A112C" w:rsidRPr="004D6A02" w:rsidRDefault="009A112C" w:rsidP="00A55FF1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4D6A02">
        <w:rPr>
          <w:rFonts w:hint="eastAsia"/>
          <w:sz w:val="28"/>
          <w:szCs w:val="28"/>
        </w:rPr>
        <w:t>防错：防</w:t>
      </w:r>
      <w:proofErr w:type="gramStart"/>
      <w:r w:rsidRPr="004D6A02">
        <w:rPr>
          <w:rFonts w:hint="eastAsia"/>
          <w:sz w:val="28"/>
          <w:szCs w:val="28"/>
        </w:rPr>
        <w:t>错需要</w:t>
      </w:r>
      <w:proofErr w:type="gramEnd"/>
      <w:r w:rsidRPr="004D6A02">
        <w:rPr>
          <w:rFonts w:hint="eastAsia"/>
          <w:sz w:val="28"/>
          <w:szCs w:val="28"/>
        </w:rPr>
        <w:t>PFMEA</w:t>
      </w:r>
      <w:r w:rsidRPr="004D6A02">
        <w:rPr>
          <w:rFonts w:hint="eastAsia"/>
          <w:sz w:val="28"/>
          <w:szCs w:val="28"/>
        </w:rPr>
        <w:t>中进行规定、防</w:t>
      </w:r>
      <w:proofErr w:type="gramStart"/>
      <w:r w:rsidRPr="004D6A02">
        <w:rPr>
          <w:rFonts w:hint="eastAsia"/>
          <w:sz w:val="28"/>
          <w:szCs w:val="28"/>
        </w:rPr>
        <w:t>错试验</w:t>
      </w:r>
      <w:proofErr w:type="gramEnd"/>
      <w:r w:rsidRPr="004D6A02">
        <w:rPr>
          <w:rFonts w:hint="eastAsia"/>
          <w:sz w:val="28"/>
          <w:szCs w:val="28"/>
        </w:rPr>
        <w:t>频率需在</w:t>
      </w:r>
      <w:r w:rsidRPr="004D6A02">
        <w:rPr>
          <w:rFonts w:hint="eastAsia"/>
          <w:sz w:val="28"/>
          <w:szCs w:val="28"/>
        </w:rPr>
        <w:t>CP</w:t>
      </w:r>
      <w:r w:rsidRPr="004D6A02">
        <w:rPr>
          <w:rFonts w:hint="eastAsia"/>
          <w:sz w:val="28"/>
          <w:szCs w:val="28"/>
        </w:rPr>
        <w:t>中规定，进行防错失效的模拟实验以及防错失效的反应计划。</w:t>
      </w:r>
    </w:p>
    <w:sectPr w:rsidR="009A112C" w:rsidRPr="004D6A02" w:rsidSect="004D6A02">
      <w:pgSz w:w="11906" w:h="16838"/>
      <w:pgMar w:top="851" w:right="1304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80B"/>
    <w:multiLevelType w:val="hybridMultilevel"/>
    <w:tmpl w:val="91BC6956"/>
    <w:lvl w:ilvl="0" w:tplc="2DF2F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65EEE"/>
    <w:multiLevelType w:val="hybridMultilevel"/>
    <w:tmpl w:val="B24CC39E"/>
    <w:lvl w:ilvl="0" w:tplc="9C3AD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4D7C41"/>
    <w:multiLevelType w:val="hybridMultilevel"/>
    <w:tmpl w:val="2FAEAC20"/>
    <w:lvl w:ilvl="0" w:tplc="68B08DD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4A"/>
    <w:rsid w:val="00045108"/>
    <w:rsid w:val="00076688"/>
    <w:rsid w:val="001245F1"/>
    <w:rsid w:val="0013607D"/>
    <w:rsid w:val="00226255"/>
    <w:rsid w:val="002A2481"/>
    <w:rsid w:val="00337FA0"/>
    <w:rsid w:val="00364F78"/>
    <w:rsid w:val="0047301E"/>
    <w:rsid w:val="004836B2"/>
    <w:rsid w:val="00490BA5"/>
    <w:rsid w:val="004946A4"/>
    <w:rsid w:val="004D6A02"/>
    <w:rsid w:val="004E1FAC"/>
    <w:rsid w:val="004E774A"/>
    <w:rsid w:val="005656D7"/>
    <w:rsid w:val="005D4961"/>
    <w:rsid w:val="006B3429"/>
    <w:rsid w:val="006C5F3C"/>
    <w:rsid w:val="0088095C"/>
    <w:rsid w:val="008E6F3E"/>
    <w:rsid w:val="00983AA9"/>
    <w:rsid w:val="009A112C"/>
    <w:rsid w:val="00A3702D"/>
    <w:rsid w:val="00A55FF1"/>
    <w:rsid w:val="00B25FC3"/>
    <w:rsid w:val="00B30CC1"/>
    <w:rsid w:val="00B758DA"/>
    <w:rsid w:val="00B86516"/>
    <w:rsid w:val="00BE70FF"/>
    <w:rsid w:val="00C23D4A"/>
    <w:rsid w:val="00C72D09"/>
    <w:rsid w:val="00C8177C"/>
    <w:rsid w:val="00CF45D1"/>
    <w:rsid w:val="00D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656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56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4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656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656D7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656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56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4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656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656D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327</Words>
  <Characters>1868</Characters>
  <Application>Microsoft Office Word</Application>
  <DocSecurity>0</DocSecurity>
  <Lines>15</Lines>
  <Paragraphs>4</Paragraphs>
  <ScaleCrop>false</ScaleCrop>
  <Company>Sky123.Org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2016-11-04T00:34:00Z</dcterms:created>
  <dcterms:modified xsi:type="dcterms:W3CDTF">2016-11-04T02:39:00Z</dcterms:modified>
</cp:coreProperties>
</file>